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82A" w:rsidRPr="0028182A" w:rsidRDefault="0028182A" w:rsidP="0028182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ca-ES" w:eastAsia="es-ES"/>
        </w:rPr>
      </w:pPr>
      <w:r w:rsidRPr="0028182A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val="ca-ES" w:eastAsia="es-ES"/>
        </w:rPr>
        <w:t>Procediment:</w:t>
      </w:r>
      <w:r w:rsidRPr="0028182A">
        <w:rPr>
          <w:rFonts w:ascii="Arial" w:eastAsia="Times New Roman" w:hAnsi="Arial" w:cs="Arial"/>
          <w:color w:val="000000"/>
          <w:bdr w:val="none" w:sz="0" w:space="0" w:color="auto" w:frame="1"/>
          <w:lang w:val="ca-ES" w:eastAsia="es-ES"/>
        </w:rPr>
        <w:t> Proves selectives d' una plaça de tècnic d' educació, personal laboral fix, mitjançant concurs oposició</w:t>
      </w:r>
    </w:p>
    <w:p w:rsidR="0028182A" w:rsidRPr="0028182A" w:rsidRDefault="0028182A" w:rsidP="0028182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ca-ES" w:eastAsia="es-ES"/>
        </w:rPr>
      </w:pPr>
      <w:r w:rsidRPr="0028182A">
        <w:rPr>
          <w:rFonts w:ascii="Arial" w:eastAsia="Times New Roman" w:hAnsi="Arial" w:cs="Arial"/>
          <w:color w:val="000000"/>
          <w:lang w:val="ca-ES" w:eastAsia="es-ES"/>
        </w:rPr>
        <w:t>_____________________________________________________________________</w:t>
      </w:r>
    </w:p>
    <w:p w:rsidR="0028182A" w:rsidRPr="0028182A" w:rsidRDefault="0028182A" w:rsidP="0028182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ca-ES" w:eastAsia="es-ES"/>
        </w:rPr>
      </w:pPr>
      <w:r w:rsidRPr="0028182A">
        <w:rPr>
          <w:rFonts w:ascii="Arial" w:eastAsia="Times New Roman" w:hAnsi="Arial" w:cs="Arial"/>
          <w:b/>
          <w:bCs/>
          <w:color w:val="000000"/>
          <w:lang w:val="ca-ES" w:eastAsia="es-ES"/>
        </w:rPr>
        <w:t> </w:t>
      </w:r>
    </w:p>
    <w:p w:rsidR="0028182A" w:rsidRPr="0028182A" w:rsidRDefault="0028182A" w:rsidP="0028182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ca-ES" w:eastAsia="es-ES"/>
        </w:rPr>
      </w:pPr>
      <w:r w:rsidRPr="0028182A">
        <w:rPr>
          <w:rFonts w:ascii="Arial" w:eastAsia="Times New Roman" w:hAnsi="Arial" w:cs="Arial"/>
          <w:b/>
          <w:bCs/>
          <w:color w:val="000000"/>
          <w:lang w:val="ca-ES" w:eastAsia="es-ES"/>
        </w:rPr>
        <w:t>Data:</w:t>
      </w:r>
      <w:r w:rsidRPr="0028182A">
        <w:rPr>
          <w:rFonts w:ascii="Arial" w:eastAsia="Times New Roman" w:hAnsi="Arial" w:cs="Arial"/>
          <w:color w:val="000000"/>
          <w:lang w:val="ca-ES" w:eastAsia="es-ES"/>
        </w:rPr>
        <w:t> 16/09/2024</w:t>
      </w:r>
    </w:p>
    <w:p w:rsidR="0028182A" w:rsidRPr="0028182A" w:rsidRDefault="0028182A" w:rsidP="0028182A">
      <w:pPr>
        <w:jc w:val="both"/>
        <w:rPr>
          <w:rFonts w:ascii="Arial" w:hAnsi="Arial" w:cs="Arial"/>
          <w:lang w:val="ca-ES"/>
        </w:rPr>
      </w:pPr>
    </w:p>
    <w:p w:rsidR="0028182A" w:rsidRPr="0028182A" w:rsidRDefault="0028182A" w:rsidP="0028182A">
      <w:pPr>
        <w:jc w:val="both"/>
        <w:rPr>
          <w:rFonts w:ascii="Arial" w:hAnsi="Arial" w:cs="Arial"/>
          <w:b/>
          <w:lang w:val="ca-ES"/>
        </w:rPr>
      </w:pPr>
      <w:r w:rsidRPr="0028182A">
        <w:rPr>
          <w:rFonts w:ascii="Arial" w:hAnsi="Arial" w:cs="Arial"/>
          <w:b/>
          <w:lang w:val="ca-ES"/>
        </w:rPr>
        <w:t>Segon exercici: de caràcter obligatori i eliminatori. Puntuació: 20 punts</w:t>
      </w:r>
    </w:p>
    <w:p w:rsidR="0028182A" w:rsidRPr="0028182A" w:rsidRDefault="0028182A" w:rsidP="0028182A">
      <w:pPr>
        <w:jc w:val="both"/>
        <w:rPr>
          <w:rFonts w:ascii="Arial" w:hAnsi="Arial" w:cs="Arial"/>
          <w:lang w:val="ca-ES"/>
        </w:rPr>
      </w:pPr>
      <w:r w:rsidRPr="0028182A">
        <w:rPr>
          <w:rFonts w:ascii="Arial" w:hAnsi="Arial" w:cs="Arial"/>
          <w:lang w:val="ca-ES"/>
        </w:rPr>
        <w:t>Consistirà en respondre per escrit de forma llegible, deu preguntes proposades pel tribunal, en un temps màxim de dues hores en relació amb els continguts de l’Annex III.</w:t>
      </w:r>
    </w:p>
    <w:p w:rsidR="0028182A" w:rsidRPr="0028182A" w:rsidRDefault="0028182A" w:rsidP="0028182A">
      <w:pPr>
        <w:jc w:val="both"/>
        <w:rPr>
          <w:rFonts w:ascii="Arial" w:hAnsi="Arial" w:cs="Arial"/>
          <w:lang w:val="ca-ES"/>
        </w:rPr>
      </w:pPr>
      <w:r w:rsidRPr="0028182A">
        <w:rPr>
          <w:rFonts w:ascii="Arial" w:hAnsi="Arial" w:cs="Arial"/>
          <w:lang w:val="ca-ES"/>
        </w:rPr>
        <w:t>En aquest exercici el tribunal valorarà la comprensió dels coneixements, la claredat d’idees i la qualitat de l’expressió escrita.</w:t>
      </w:r>
    </w:p>
    <w:p w:rsidR="0028182A" w:rsidRPr="0028182A" w:rsidRDefault="0028182A" w:rsidP="00AC60D7">
      <w:pPr>
        <w:jc w:val="both"/>
        <w:rPr>
          <w:rFonts w:ascii="Arial" w:hAnsi="Arial" w:cs="Arial"/>
          <w:lang w:val="ca-ES"/>
        </w:rPr>
      </w:pPr>
      <w:r w:rsidRPr="0028182A">
        <w:rPr>
          <w:rFonts w:ascii="Arial" w:hAnsi="Arial" w:cs="Arial"/>
          <w:lang w:val="ca-ES"/>
        </w:rPr>
        <w:t>Aquest exercici haurà de ser llegit obligatòriament per l’aspirant davant el tribunal.</w:t>
      </w:r>
    </w:p>
    <w:p w:rsidR="0028182A" w:rsidRPr="0028182A" w:rsidRDefault="0028182A" w:rsidP="00AC60D7">
      <w:pPr>
        <w:jc w:val="both"/>
        <w:rPr>
          <w:rFonts w:ascii="Arial" w:hAnsi="Arial" w:cs="Arial"/>
          <w:lang w:val="ca-ES"/>
        </w:rPr>
      </w:pPr>
      <w:r w:rsidRPr="0028182A">
        <w:rPr>
          <w:rFonts w:ascii="Arial" w:hAnsi="Arial" w:cs="Arial"/>
          <w:lang w:val="ca-ES"/>
        </w:rPr>
        <w:t>Temps màxim: 120 minuts</w:t>
      </w:r>
    </w:p>
    <w:p w:rsidR="0028182A" w:rsidRPr="0028182A" w:rsidRDefault="0028182A" w:rsidP="00AC60D7">
      <w:pPr>
        <w:jc w:val="both"/>
        <w:rPr>
          <w:rFonts w:ascii="Arial" w:hAnsi="Arial" w:cs="Arial"/>
          <w:lang w:val="ca-ES"/>
        </w:rPr>
      </w:pPr>
      <w:r w:rsidRPr="0028182A">
        <w:rPr>
          <w:rFonts w:ascii="Arial" w:hAnsi="Arial" w:cs="Arial"/>
          <w:lang w:val="ca-ES"/>
        </w:rPr>
        <w:t>Aquest exercici es puntuarà amb un màxim de 20 punts, sent eliminats els aspirants que no obtinguin una puntuació mínima de 10 punts.</w:t>
      </w:r>
    </w:p>
    <w:p w:rsidR="0028182A" w:rsidRPr="0028182A" w:rsidRDefault="0028182A" w:rsidP="00AC60D7">
      <w:pPr>
        <w:jc w:val="both"/>
        <w:rPr>
          <w:rFonts w:ascii="Arial" w:hAnsi="Arial" w:cs="Arial"/>
          <w:lang w:val="ca-ES"/>
        </w:rPr>
      </w:pPr>
      <w:r w:rsidRPr="0028182A">
        <w:rPr>
          <w:rFonts w:ascii="Arial" w:hAnsi="Arial" w:cs="Arial"/>
          <w:lang w:val="ca-ES"/>
        </w:rPr>
        <w:t>PREGUNTES</w:t>
      </w:r>
    </w:p>
    <w:p w:rsidR="0028182A" w:rsidRPr="0028182A" w:rsidRDefault="0028182A" w:rsidP="00AC60D7">
      <w:pPr>
        <w:jc w:val="both"/>
        <w:rPr>
          <w:rFonts w:ascii="Arial" w:hAnsi="Arial" w:cs="Arial"/>
          <w:lang w:val="ca-ES"/>
        </w:rPr>
      </w:pPr>
      <w:r w:rsidRPr="0028182A">
        <w:rPr>
          <w:rFonts w:ascii="Arial" w:hAnsi="Arial" w:cs="Arial"/>
          <w:lang w:val="ca-ES"/>
        </w:rPr>
        <w:t>1.- Quines són les competències en matèria educativa segons la Llei 7/85 de bases del règim local?</w:t>
      </w:r>
    </w:p>
    <w:p w:rsidR="0028182A" w:rsidRPr="0028182A" w:rsidRDefault="0028182A" w:rsidP="00AC60D7">
      <w:pPr>
        <w:jc w:val="both"/>
        <w:rPr>
          <w:rFonts w:ascii="Arial" w:hAnsi="Arial" w:cs="Arial"/>
          <w:lang w:val="ca-ES"/>
        </w:rPr>
      </w:pPr>
      <w:r w:rsidRPr="0028182A">
        <w:rPr>
          <w:rFonts w:ascii="Arial" w:hAnsi="Arial" w:cs="Arial"/>
          <w:lang w:val="ca-ES"/>
        </w:rPr>
        <w:t>2.- Procediment d’escolarització a l’educació al primer cicle. Explica-ho</w:t>
      </w:r>
    </w:p>
    <w:p w:rsidR="0028182A" w:rsidRPr="0028182A" w:rsidRDefault="0028182A" w:rsidP="00AC60D7">
      <w:pPr>
        <w:jc w:val="both"/>
        <w:rPr>
          <w:rFonts w:ascii="Arial" w:hAnsi="Arial" w:cs="Arial"/>
          <w:lang w:val="ca-ES"/>
        </w:rPr>
      </w:pPr>
      <w:r w:rsidRPr="0028182A">
        <w:rPr>
          <w:rFonts w:ascii="Arial" w:hAnsi="Arial" w:cs="Arial"/>
          <w:lang w:val="ca-ES"/>
        </w:rPr>
        <w:t>3.- Recursos o documentació necessària per fer un disseny d’una estructura d’un programa educatiu municipal. Posar un exemple d’un programa educatiu aplicat a l</w:t>
      </w:r>
      <w:r w:rsidR="00910887">
        <w:rPr>
          <w:rFonts w:ascii="Arial" w:hAnsi="Arial" w:cs="Arial"/>
          <w:lang w:val="ca-ES"/>
        </w:rPr>
        <w:t xml:space="preserve">a ciutat </w:t>
      </w:r>
      <w:r w:rsidRPr="0028182A">
        <w:rPr>
          <w:rFonts w:ascii="Arial" w:hAnsi="Arial" w:cs="Arial"/>
          <w:lang w:val="ca-ES"/>
        </w:rPr>
        <w:t>ami</w:t>
      </w:r>
      <w:r w:rsidR="00910887">
        <w:rPr>
          <w:rFonts w:ascii="Arial" w:hAnsi="Arial" w:cs="Arial"/>
          <w:lang w:val="ca-ES"/>
        </w:rPr>
        <w:t>g</w:t>
      </w:r>
      <w:r w:rsidRPr="0028182A">
        <w:rPr>
          <w:rFonts w:ascii="Arial" w:hAnsi="Arial" w:cs="Arial"/>
          <w:lang w:val="ca-ES"/>
        </w:rPr>
        <w:t>a de la infància</w:t>
      </w:r>
    </w:p>
    <w:p w:rsidR="0028182A" w:rsidRPr="0028182A" w:rsidRDefault="0028182A" w:rsidP="00AC60D7">
      <w:pPr>
        <w:jc w:val="both"/>
        <w:rPr>
          <w:rFonts w:ascii="Arial" w:hAnsi="Arial" w:cs="Arial"/>
          <w:lang w:val="ca-ES"/>
        </w:rPr>
      </w:pPr>
      <w:r w:rsidRPr="0028182A">
        <w:rPr>
          <w:rFonts w:ascii="Arial" w:hAnsi="Arial" w:cs="Arial"/>
          <w:lang w:val="ca-ES"/>
        </w:rPr>
        <w:t xml:space="preserve">4.- Explica tres exemples de </w:t>
      </w:r>
    </w:p>
    <w:p w:rsidR="0028182A" w:rsidRPr="0028182A" w:rsidRDefault="0028182A" w:rsidP="00AC60D7">
      <w:pPr>
        <w:ind w:firstLine="708"/>
        <w:jc w:val="both"/>
        <w:rPr>
          <w:rFonts w:ascii="Arial" w:hAnsi="Arial" w:cs="Arial"/>
          <w:lang w:val="ca-ES"/>
        </w:rPr>
      </w:pPr>
      <w:r w:rsidRPr="0028182A">
        <w:rPr>
          <w:rFonts w:ascii="Arial" w:hAnsi="Arial" w:cs="Arial"/>
          <w:lang w:val="ca-ES"/>
        </w:rPr>
        <w:t>· Educació formal per a adults</w:t>
      </w:r>
    </w:p>
    <w:p w:rsidR="0028182A" w:rsidRPr="0028182A" w:rsidRDefault="0028182A" w:rsidP="00AC60D7">
      <w:pPr>
        <w:ind w:firstLine="708"/>
        <w:jc w:val="both"/>
        <w:rPr>
          <w:rFonts w:ascii="Arial" w:hAnsi="Arial" w:cs="Arial"/>
          <w:lang w:val="ca-ES"/>
        </w:rPr>
      </w:pPr>
      <w:r w:rsidRPr="0028182A">
        <w:rPr>
          <w:rFonts w:ascii="Arial" w:hAnsi="Arial" w:cs="Arial"/>
          <w:lang w:val="ca-ES"/>
        </w:rPr>
        <w:t>· Educació no formal per a adults</w:t>
      </w:r>
    </w:p>
    <w:p w:rsidR="0028182A" w:rsidRPr="0028182A" w:rsidRDefault="0028182A" w:rsidP="00AC60D7">
      <w:pPr>
        <w:jc w:val="both"/>
        <w:rPr>
          <w:rFonts w:ascii="Arial" w:hAnsi="Arial" w:cs="Arial"/>
          <w:lang w:val="ca-ES"/>
        </w:rPr>
      </w:pPr>
      <w:r w:rsidRPr="0028182A">
        <w:rPr>
          <w:rFonts w:ascii="Arial" w:hAnsi="Arial" w:cs="Arial"/>
          <w:lang w:val="ca-ES"/>
        </w:rPr>
        <w:t>5.- Definició de coeducació</w:t>
      </w:r>
    </w:p>
    <w:p w:rsidR="0028182A" w:rsidRPr="0028182A" w:rsidRDefault="0028182A" w:rsidP="00AC60D7">
      <w:pPr>
        <w:jc w:val="both"/>
        <w:rPr>
          <w:rFonts w:ascii="Arial" w:hAnsi="Arial" w:cs="Arial"/>
          <w:lang w:val="ca-ES"/>
        </w:rPr>
      </w:pPr>
      <w:r w:rsidRPr="0028182A">
        <w:rPr>
          <w:rFonts w:ascii="Arial" w:hAnsi="Arial" w:cs="Arial"/>
          <w:lang w:val="ca-ES"/>
        </w:rPr>
        <w:t>6.-  Òrgans col·legiats dels centres educatius</w:t>
      </w:r>
    </w:p>
    <w:p w:rsidR="0028182A" w:rsidRPr="0028182A" w:rsidRDefault="0028182A" w:rsidP="00AC60D7">
      <w:pPr>
        <w:jc w:val="both"/>
        <w:rPr>
          <w:rFonts w:ascii="Arial" w:hAnsi="Arial" w:cs="Arial"/>
          <w:lang w:val="ca-ES"/>
        </w:rPr>
      </w:pPr>
      <w:r w:rsidRPr="0028182A">
        <w:rPr>
          <w:rFonts w:ascii="Arial" w:hAnsi="Arial" w:cs="Arial"/>
          <w:lang w:val="ca-ES"/>
        </w:rPr>
        <w:t>7.- L’educació infantil a la LOMLOE</w:t>
      </w:r>
    </w:p>
    <w:p w:rsidR="0028182A" w:rsidRPr="0028182A" w:rsidRDefault="0028182A" w:rsidP="00AC60D7">
      <w:pPr>
        <w:jc w:val="both"/>
        <w:rPr>
          <w:rFonts w:ascii="Arial" w:hAnsi="Arial" w:cs="Arial"/>
          <w:lang w:val="ca-ES"/>
        </w:rPr>
      </w:pPr>
      <w:r w:rsidRPr="0028182A">
        <w:rPr>
          <w:rFonts w:ascii="Arial" w:hAnsi="Arial" w:cs="Arial"/>
          <w:lang w:val="ca-ES"/>
        </w:rPr>
        <w:t>8.- Intervenció educativa en famílies nouvingudes: treball en xarxa</w:t>
      </w:r>
    </w:p>
    <w:p w:rsidR="0028182A" w:rsidRPr="0028182A" w:rsidRDefault="0028182A" w:rsidP="00AC60D7">
      <w:pPr>
        <w:jc w:val="both"/>
        <w:rPr>
          <w:rFonts w:ascii="Arial" w:hAnsi="Arial" w:cs="Arial"/>
          <w:lang w:val="ca-ES"/>
        </w:rPr>
      </w:pPr>
      <w:r w:rsidRPr="0028182A">
        <w:rPr>
          <w:rFonts w:ascii="Arial" w:hAnsi="Arial" w:cs="Arial"/>
          <w:lang w:val="ca-ES"/>
        </w:rPr>
        <w:t>9.- Intervenció educativa amb adults en risc d’exclusió social</w:t>
      </w:r>
    </w:p>
    <w:p w:rsidR="0028182A" w:rsidRPr="0028182A" w:rsidRDefault="0028182A" w:rsidP="00AC60D7">
      <w:pPr>
        <w:jc w:val="both"/>
        <w:rPr>
          <w:rFonts w:ascii="Arial" w:hAnsi="Arial" w:cs="Arial"/>
          <w:lang w:val="ca-ES"/>
        </w:rPr>
      </w:pPr>
      <w:r w:rsidRPr="0028182A">
        <w:rPr>
          <w:rFonts w:ascii="Arial" w:hAnsi="Arial" w:cs="Arial"/>
          <w:lang w:val="ca-ES"/>
        </w:rPr>
        <w:t>10.- Programes enfocats a joves en situació d’abandonament escolar.</w:t>
      </w:r>
      <w:bookmarkStart w:id="0" w:name="_GoBack"/>
      <w:bookmarkEnd w:id="0"/>
    </w:p>
    <w:sectPr w:rsidR="0028182A" w:rsidRPr="0028182A" w:rsidSect="00AC60D7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48"/>
    <w:rsid w:val="0009591F"/>
    <w:rsid w:val="001668FA"/>
    <w:rsid w:val="001A0D48"/>
    <w:rsid w:val="0028182A"/>
    <w:rsid w:val="007060F9"/>
    <w:rsid w:val="007B64C7"/>
    <w:rsid w:val="00910887"/>
    <w:rsid w:val="00AC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F3C7F6-6748-4FD8-AB00-3AF0B6B3E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82A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0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08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7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4EA9363</Template>
  <TotalTime>0</TotalTime>
  <Pages>1</Pages>
  <Words>247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Lacalle</dc:creator>
  <cp:keywords/>
  <dc:description/>
  <cp:lastModifiedBy>Margarita Lacalle</cp:lastModifiedBy>
  <cp:revision>3</cp:revision>
  <cp:lastPrinted>2024-09-16T06:47:00Z</cp:lastPrinted>
  <dcterms:created xsi:type="dcterms:W3CDTF">2024-09-16T10:54:00Z</dcterms:created>
  <dcterms:modified xsi:type="dcterms:W3CDTF">2024-09-16T10:54:00Z</dcterms:modified>
</cp:coreProperties>
</file>