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2A" w:rsidRPr="0028182A" w:rsidRDefault="0028182A" w:rsidP="00281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ca-ES" w:eastAsia="es-ES"/>
        </w:rPr>
      </w:pPr>
      <w:r w:rsidRPr="0028182A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val="ca-ES" w:eastAsia="es-ES"/>
        </w:rPr>
        <w:t>Procediment:</w:t>
      </w:r>
      <w:r w:rsidRPr="0028182A">
        <w:rPr>
          <w:rFonts w:ascii="Arial" w:eastAsia="Times New Roman" w:hAnsi="Arial" w:cs="Arial"/>
          <w:color w:val="000000"/>
          <w:bdr w:val="none" w:sz="0" w:space="0" w:color="auto" w:frame="1"/>
          <w:lang w:val="ca-ES" w:eastAsia="es-ES"/>
        </w:rPr>
        <w:t> Proves selectives d' una plaça de tècnic d' educació, personal laboral fix, mitjançant concurs oposició</w:t>
      </w:r>
    </w:p>
    <w:p w:rsidR="0028182A" w:rsidRPr="0028182A" w:rsidRDefault="0028182A" w:rsidP="00281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ca-ES" w:eastAsia="es-ES"/>
        </w:rPr>
      </w:pPr>
      <w:r w:rsidRPr="0028182A">
        <w:rPr>
          <w:rFonts w:ascii="Arial" w:eastAsia="Times New Roman" w:hAnsi="Arial" w:cs="Arial"/>
          <w:color w:val="000000"/>
          <w:lang w:val="ca-ES" w:eastAsia="es-ES"/>
        </w:rPr>
        <w:t>_____________________________________________________________________</w:t>
      </w:r>
    </w:p>
    <w:p w:rsidR="0028182A" w:rsidRPr="0028182A" w:rsidRDefault="0028182A" w:rsidP="00281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ca-ES" w:eastAsia="es-ES"/>
        </w:rPr>
      </w:pPr>
      <w:r w:rsidRPr="0028182A">
        <w:rPr>
          <w:rFonts w:ascii="Arial" w:eastAsia="Times New Roman" w:hAnsi="Arial" w:cs="Arial"/>
          <w:b/>
          <w:bCs/>
          <w:color w:val="000000"/>
          <w:lang w:val="ca-ES" w:eastAsia="es-ES"/>
        </w:rPr>
        <w:t> </w:t>
      </w:r>
    </w:p>
    <w:p w:rsidR="0028182A" w:rsidRPr="0028182A" w:rsidRDefault="0028182A" w:rsidP="00281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ca-ES" w:eastAsia="es-ES"/>
        </w:rPr>
      </w:pPr>
      <w:r w:rsidRPr="0028182A">
        <w:rPr>
          <w:rFonts w:ascii="Arial" w:eastAsia="Times New Roman" w:hAnsi="Arial" w:cs="Arial"/>
          <w:b/>
          <w:bCs/>
          <w:color w:val="000000"/>
          <w:lang w:val="ca-ES" w:eastAsia="es-ES"/>
        </w:rPr>
        <w:t>Data:</w:t>
      </w:r>
      <w:r w:rsidRPr="0028182A">
        <w:rPr>
          <w:rFonts w:ascii="Arial" w:eastAsia="Times New Roman" w:hAnsi="Arial" w:cs="Arial"/>
          <w:color w:val="000000"/>
          <w:lang w:val="ca-ES" w:eastAsia="es-ES"/>
        </w:rPr>
        <w:t> 16/09/2024</w:t>
      </w:r>
    </w:p>
    <w:p w:rsidR="0028182A" w:rsidRPr="0028182A" w:rsidRDefault="0028182A" w:rsidP="0028182A">
      <w:pPr>
        <w:jc w:val="both"/>
        <w:rPr>
          <w:rFonts w:ascii="Arial" w:hAnsi="Arial" w:cs="Arial"/>
          <w:lang w:val="ca-ES"/>
        </w:rPr>
      </w:pPr>
    </w:p>
    <w:p w:rsidR="0028182A" w:rsidRPr="0028182A" w:rsidRDefault="0028182A" w:rsidP="0028182A">
      <w:pPr>
        <w:jc w:val="both"/>
        <w:rPr>
          <w:rFonts w:ascii="Arial" w:hAnsi="Arial" w:cs="Arial"/>
          <w:b/>
          <w:lang w:val="ca-ES"/>
        </w:rPr>
      </w:pPr>
      <w:r w:rsidRPr="0028182A">
        <w:rPr>
          <w:rFonts w:ascii="Arial" w:hAnsi="Arial" w:cs="Arial"/>
          <w:b/>
          <w:lang w:val="ca-ES"/>
        </w:rPr>
        <w:t>Segon exercici: de caràcter obligatori i eliminatori. Puntuació: 20 punts</w:t>
      </w:r>
    </w:p>
    <w:p w:rsidR="0028182A" w:rsidRPr="0028182A" w:rsidRDefault="0028182A" w:rsidP="0028182A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Consistirà en respondre per escrit de forma llegible, deu preguntes proposades pel tribunal, en un temps màxim de dues hores en relació amb els continguts de l’Annex III.</w:t>
      </w:r>
    </w:p>
    <w:p w:rsidR="0028182A" w:rsidRPr="0028182A" w:rsidRDefault="0028182A" w:rsidP="0028182A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En aquest exercici el tribunal valorarà la comprensió dels coneixements, la claredat d’idees i la qualitat de l’expressió escrita.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Aquest exercici haurà de ser llegit obligatòriament per l’aspirant davant el tribunal.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Temps màxim: 120 minuts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Aquest exercici es puntuarà amb un màxim de 20 punts, sent eliminats els aspirants que no obtinguin una puntuació mínima de 10 punts.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PREGUNTES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1.- Quines són les competències en matèria educativa segons la Llei 7/85 de bases del règim local?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2.- Procediment d’escolarització a l’educació al primer cicle. Explica-ho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3.- Recursos o documentació necessària per fer un disseny d’una estructura d’un programa educatiu municipal. Posar un exemple d’un programa educatiu aplicat a l</w:t>
      </w:r>
      <w:r w:rsidR="00910887">
        <w:rPr>
          <w:rFonts w:ascii="Arial" w:hAnsi="Arial" w:cs="Arial"/>
          <w:lang w:val="ca-ES"/>
        </w:rPr>
        <w:t xml:space="preserve">a ciutat </w:t>
      </w:r>
      <w:r w:rsidRPr="0028182A">
        <w:rPr>
          <w:rFonts w:ascii="Arial" w:hAnsi="Arial" w:cs="Arial"/>
          <w:lang w:val="ca-ES"/>
        </w:rPr>
        <w:t>ami</w:t>
      </w:r>
      <w:r w:rsidR="00910887">
        <w:rPr>
          <w:rFonts w:ascii="Arial" w:hAnsi="Arial" w:cs="Arial"/>
          <w:lang w:val="ca-ES"/>
        </w:rPr>
        <w:t>g</w:t>
      </w:r>
      <w:r w:rsidRPr="0028182A">
        <w:rPr>
          <w:rFonts w:ascii="Arial" w:hAnsi="Arial" w:cs="Arial"/>
          <w:lang w:val="ca-ES"/>
        </w:rPr>
        <w:t>a de la infància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 xml:space="preserve">4.- Explica tres exemples de </w:t>
      </w:r>
    </w:p>
    <w:p w:rsidR="0028182A" w:rsidRPr="0028182A" w:rsidRDefault="0028182A" w:rsidP="00AC60D7">
      <w:pPr>
        <w:ind w:firstLine="708"/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· Educació formal per a adults</w:t>
      </w:r>
    </w:p>
    <w:p w:rsidR="0028182A" w:rsidRPr="0028182A" w:rsidRDefault="0028182A" w:rsidP="00AC60D7">
      <w:pPr>
        <w:ind w:firstLine="708"/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· Educació no formal per a adults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5.- Definició de coeducació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6.-  Òrgans col·legiats dels centres educatius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7.- L’educació infantil a la LOMLOE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8.- Intervenció educativa en famílies nouvingudes: treball en xarxa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9.- Intervenció educativa amb adults en risc d’exclusió social</w:t>
      </w:r>
    </w:p>
    <w:p w:rsidR="0028182A" w:rsidRPr="0028182A" w:rsidRDefault="0028182A" w:rsidP="00AC60D7">
      <w:pPr>
        <w:jc w:val="both"/>
        <w:rPr>
          <w:rFonts w:ascii="Arial" w:hAnsi="Arial" w:cs="Arial"/>
          <w:lang w:val="ca-ES"/>
        </w:rPr>
      </w:pPr>
      <w:r w:rsidRPr="0028182A">
        <w:rPr>
          <w:rFonts w:ascii="Arial" w:hAnsi="Arial" w:cs="Arial"/>
          <w:lang w:val="ca-ES"/>
        </w:rPr>
        <w:t>10.- Programes enfocats a joves en situació d’abandonament escolar.</w:t>
      </w:r>
      <w:bookmarkStart w:id="0" w:name="_GoBack"/>
      <w:bookmarkEnd w:id="0"/>
    </w:p>
    <w:sectPr w:rsidR="0028182A" w:rsidRPr="0028182A" w:rsidSect="00AC60D7"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48"/>
    <w:rsid w:val="0009591F"/>
    <w:rsid w:val="001668FA"/>
    <w:rsid w:val="001A0D48"/>
    <w:rsid w:val="0028182A"/>
    <w:rsid w:val="007060F9"/>
    <w:rsid w:val="007B64C7"/>
    <w:rsid w:val="00910887"/>
    <w:rsid w:val="00AC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3C7F6-6748-4FD8-AB00-3AF0B6B3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82A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0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4EA9363</Template>
  <TotalTime>0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Lacalle</dc:creator>
  <cp:keywords/>
  <dc:description/>
  <cp:lastModifiedBy>Margarita Lacalle</cp:lastModifiedBy>
  <cp:revision>3</cp:revision>
  <cp:lastPrinted>2024-09-16T06:47:00Z</cp:lastPrinted>
  <dcterms:created xsi:type="dcterms:W3CDTF">2024-09-16T10:54:00Z</dcterms:created>
  <dcterms:modified xsi:type="dcterms:W3CDTF">2024-09-16T10:54:00Z</dcterms:modified>
</cp:coreProperties>
</file>